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B84" w:rsidRPr="00700861" w:rsidRDefault="00512B84" w:rsidP="00512B84">
      <w:pPr>
        <w:jc w:val="center"/>
        <w:rPr>
          <w:rFonts w:cs="B Nazanin"/>
          <w:b/>
          <w:bCs/>
          <w:sz w:val="28"/>
          <w:szCs w:val="28"/>
          <w:rtl/>
        </w:rPr>
      </w:pPr>
      <w:r w:rsidRPr="00700861">
        <w:rPr>
          <w:rFonts w:cs="B Nazanin" w:hint="cs"/>
          <w:b/>
          <w:bCs/>
          <w:sz w:val="28"/>
          <w:szCs w:val="28"/>
          <w:rtl/>
        </w:rPr>
        <w:t>محمدرضا شگرف نخعی</w:t>
      </w:r>
      <w:r w:rsidR="00341AEE" w:rsidRPr="00700861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341AEE" w:rsidRPr="00700861" w:rsidRDefault="00341AEE" w:rsidP="00512B8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00861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19"/>
        <w:gridCol w:w="13"/>
        <w:gridCol w:w="972"/>
        <w:gridCol w:w="1416"/>
        <w:gridCol w:w="1152"/>
        <w:gridCol w:w="1100"/>
        <w:gridCol w:w="1004"/>
        <w:gridCol w:w="1763"/>
        <w:gridCol w:w="972"/>
        <w:gridCol w:w="708"/>
        <w:gridCol w:w="5453"/>
        <w:gridCol w:w="615"/>
      </w:tblGrid>
      <w:tr w:rsidR="00341AEE" w:rsidRPr="005159C4" w:rsidTr="007278EA">
        <w:trPr>
          <w:trHeight w:val="583"/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1AEE" w:rsidRPr="005159C4" w:rsidRDefault="00341AEE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41AEE" w:rsidRPr="005159C4" w:rsidRDefault="00341AEE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341AEE" w:rsidRPr="005159C4" w:rsidTr="007278EA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EE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41AEE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41AEE" w:rsidRPr="005159C4" w:rsidTr="007278EA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EE" w:rsidRPr="005159C4" w:rsidRDefault="00700861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4.87</w:t>
            </w:r>
            <w:bookmarkStart w:id="0" w:name="_GoBack"/>
            <w:bookmarkEnd w:id="0"/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EE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EE" w:rsidRPr="007D43DB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EE" w:rsidRPr="005159C4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EE" w:rsidRDefault="00341AEE" w:rsidP="007278EA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Scopus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EE" w:rsidRPr="00C26564" w:rsidRDefault="00700861" w:rsidP="007278EA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hyperlink r:id="rId5" w:tooltip="Go to the information page for this source" w:history="1">
              <w:r w:rsidR="00341AEE" w:rsidRPr="00C26564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Journal of </w:t>
              </w:r>
              <w:proofErr w:type="spellStart"/>
              <w:r w:rsidR="00341AEE" w:rsidRPr="00C26564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>Babol</w:t>
              </w:r>
              <w:proofErr w:type="spellEnd"/>
              <w:r w:rsidR="00341AEE" w:rsidRPr="00C26564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 University of Medical Sciences</w:t>
              </w:r>
            </w:hyperlink>
          </w:p>
          <w:p w:rsidR="00341AEE" w:rsidRPr="00C26564" w:rsidRDefault="00341AEE" w:rsidP="007278E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EE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EE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EE" w:rsidRPr="00700861" w:rsidRDefault="00700861" w:rsidP="007278EA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b w:val="0"/>
                <w:bCs w:val="0"/>
                <w:lang w:val="en-US"/>
              </w:rPr>
            </w:pPr>
            <w:hyperlink r:id="rId6" w:history="1">
              <w:r w:rsidR="00341AEE" w:rsidRPr="00700861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The effect of </w:t>
              </w:r>
              <w:proofErr w:type="spellStart"/>
              <w:proofErr w:type="gramStart"/>
              <w:r w:rsidR="00341AEE" w:rsidRPr="00700861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benson</w:t>
              </w:r>
              <w:proofErr w:type="spellEnd"/>
              <w:proofErr w:type="gramEnd"/>
              <w:r w:rsidR="00341AEE" w:rsidRPr="00700861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relaxation technique on depression in patients undergoing </w:t>
              </w:r>
              <w:proofErr w:type="spellStart"/>
              <w:r w:rsidR="00341AEE" w:rsidRPr="00700861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hemodialysis</w:t>
              </w:r>
              <w:proofErr w:type="spellEnd"/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EE" w:rsidRDefault="00341AE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701D68" w:rsidRPr="005159C4" w:rsidTr="007278EA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8" w:rsidRPr="005159C4" w:rsidRDefault="00700861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8" w:rsidRDefault="00701D68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8" w:rsidRPr="005159C4" w:rsidRDefault="00701D6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8" w:rsidRPr="005159C4" w:rsidRDefault="00701D6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8" w:rsidRPr="005159C4" w:rsidRDefault="00701D68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8" w:rsidRPr="00D10574" w:rsidRDefault="00701D6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8" w:rsidRDefault="00701D6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دانشگاه علوم پزشکی سبزوار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8" w:rsidRDefault="00701D6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 و مسئول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8" w:rsidRDefault="00701D6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8" w:rsidRDefault="00700861" w:rsidP="001124A1">
            <w:pPr>
              <w:spacing w:line="280" w:lineRule="exact"/>
              <w:jc w:val="center"/>
              <w:rPr>
                <w:lang w:bidi="fa-IR"/>
              </w:rPr>
            </w:pPr>
            <w:hyperlink r:id="rId7" w:history="1">
              <w:r w:rsidR="00701D68" w:rsidRPr="00C55D7F">
                <w:rPr>
                  <w:rStyle w:val="Hyperlink"/>
                </w:rPr>
                <w:t xml:space="preserve">The Impact of Emotional Intelligence Training on Reducing Anxiety of Practitioner Nurses in </w:t>
              </w:r>
              <w:proofErr w:type="spellStart"/>
              <w:r w:rsidR="00701D68" w:rsidRPr="00C55D7F">
                <w:rPr>
                  <w:rStyle w:val="Hyperlink"/>
                </w:rPr>
                <w:t>Sabzevar</w:t>
              </w:r>
              <w:proofErr w:type="spellEnd"/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8" w:rsidRDefault="00701D68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</w:tr>
      <w:tr w:rsidR="00701D68" w:rsidRPr="005159C4" w:rsidTr="007278EA">
        <w:trPr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1D68" w:rsidRPr="005159C4" w:rsidRDefault="00701D68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1D68" w:rsidRPr="005159C4" w:rsidRDefault="00700861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10.87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1D68" w:rsidRPr="005159C4" w:rsidRDefault="00701D68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341AEE"/>
    <w:rsid w:val="00405D29"/>
    <w:rsid w:val="0045077D"/>
    <w:rsid w:val="00512B84"/>
    <w:rsid w:val="0052566F"/>
    <w:rsid w:val="00700861"/>
    <w:rsid w:val="00701D68"/>
    <w:rsid w:val="00736C93"/>
    <w:rsid w:val="00A0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341AEE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1A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512B84"/>
  </w:style>
  <w:style w:type="character" w:customStyle="1" w:styleId="Heading1Char">
    <w:name w:val="Heading 1 Char"/>
    <w:basedOn w:val="DefaultParagraphFont"/>
    <w:link w:val="Heading1"/>
    <w:uiPriority w:val="9"/>
    <w:rsid w:val="00341A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1A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341AEE"/>
    <w:rPr>
      <w:color w:val="0000FF"/>
      <w:u w:val="single"/>
    </w:rPr>
  </w:style>
  <w:style w:type="character" w:customStyle="1" w:styleId="st">
    <w:name w:val="st"/>
    <w:basedOn w:val="DefaultParagraphFont"/>
    <w:rsid w:val="00341A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341AEE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1A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512B84"/>
  </w:style>
  <w:style w:type="character" w:customStyle="1" w:styleId="Heading1Char">
    <w:name w:val="Heading 1 Char"/>
    <w:basedOn w:val="DefaultParagraphFont"/>
    <w:link w:val="Heading1"/>
    <w:uiPriority w:val="9"/>
    <w:rsid w:val="00341A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1A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341AEE"/>
    <w:rPr>
      <w:color w:val="0000FF"/>
      <w:u w:val="single"/>
    </w:rPr>
  </w:style>
  <w:style w:type="character" w:customStyle="1" w:styleId="st">
    <w:name w:val="st"/>
    <w:basedOn w:val="DefaultParagraphFont"/>
    <w:rsid w:val="00341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sums.medsab.ac.ir/article_759_9c12dca2a42ba42021c91f1347d18b52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opus.com/record/display.url?eid=2-s2.0-84938583209&amp;origin=SingleRecordEmailAlert&amp;txGid=DD6128659B1B3546C31E90A4B498EC26.iqs8TDG0Wy6BURhzD3nFA%3a82" TargetMode="External"/><Relationship Id="rId5" Type="http://schemas.openxmlformats.org/officeDocument/2006/relationships/hyperlink" Target="http://www.scopus.com/source/sourceInfo.url?sourceId=19700181105&amp;origin=recordpag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7</cp:revision>
  <dcterms:created xsi:type="dcterms:W3CDTF">2015-03-15T16:31:00Z</dcterms:created>
  <dcterms:modified xsi:type="dcterms:W3CDTF">2016-04-02T19:53:00Z</dcterms:modified>
</cp:coreProperties>
</file>